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80" w:rsidRDefault="00B81BC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3783330</wp:posOffset>
            </wp:positionH>
            <wp:positionV relativeFrom="margin">
              <wp:posOffset>0</wp:posOffset>
            </wp:positionV>
            <wp:extent cx="524510" cy="6216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2451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280" w:rsidRDefault="00B83280">
      <w:pPr>
        <w:spacing w:after="621" w:line="1" w:lineRule="exact"/>
      </w:pPr>
    </w:p>
    <w:p w:rsidR="004F7567" w:rsidRDefault="00B81BC0" w:rsidP="004F7567">
      <w:pPr>
        <w:pStyle w:val="1"/>
        <w:spacing w:after="0"/>
        <w:jc w:val="center"/>
        <w:rPr>
          <w:b/>
          <w:bCs/>
        </w:rPr>
      </w:pPr>
      <w:r>
        <w:rPr>
          <w:b/>
          <w:bCs/>
        </w:rPr>
        <w:t xml:space="preserve">Адресный перечень дворовых территорий </w:t>
      </w:r>
    </w:p>
    <w:p w:rsidR="00B83280" w:rsidRDefault="00B81BC0" w:rsidP="004F7567">
      <w:pPr>
        <w:pStyle w:val="1"/>
        <w:spacing w:after="0"/>
        <w:jc w:val="center"/>
        <w:rPr>
          <w:b/>
          <w:bCs/>
        </w:rPr>
      </w:pPr>
      <w:r>
        <w:rPr>
          <w:b/>
          <w:bCs/>
        </w:rPr>
        <w:t>муниципальных образований</w:t>
      </w:r>
      <w:r w:rsidR="004F7567">
        <w:rPr>
          <w:b/>
          <w:bCs/>
        </w:rPr>
        <w:t xml:space="preserve"> </w:t>
      </w:r>
      <w:r>
        <w:rPr>
          <w:b/>
          <w:bCs/>
        </w:rPr>
        <w:t xml:space="preserve">Мурманской области </w:t>
      </w:r>
    </w:p>
    <w:p w:rsidR="004F7567" w:rsidRDefault="004F7567" w:rsidP="004F7567">
      <w:pPr>
        <w:pStyle w:val="1"/>
        <w:spacing w:after="0"/>
        <w:jc w:val="center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789"/>
        <w:gridCol w:w="427"/>
        <w:gridCol w:w="5283"/>
      </w:tblGrid>
      <w:tr w:rsidR="004F7567" w:rsidTr="004F7567">
        <w:trPr>
          <w:trHeight w:hRule="exact" w:val="1282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4F7567" w:rsidRDefault="004F7567">
            <w:pPr>
              <w:pStyle w:val="a9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center"/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5710" w:type="dxa"/>
            <w:gridSpan w:val="2"/>
            <w:shd w:val="clear" w:color="auto" w:fill="auto"/>
            <w:vAlign w:val="center"/>
          </w:tcPr>
          <w:p w:rsidR="004F7567" w:rsidRDefault="004F7567">
            <w:pPr>
              <w:pStyle w:val="a9"/>
              <w:jc w:val="center"/>
            </w:pPr>
            <w:r>
              <w:rPr>
                <w:b/>
                <w:bCs/>
              </w:rPr>
              <w:t>Адрес дворовой территории</w:t>
            </w:r>
          </w:p>
        </w:tc>
      </w:tr>
      <w:tr w:rsidR="004F7567" w:rsidTr="004F7567">
        <w:trPr>
          <w:trHeight w:hRule="exact" w:val="768"/>
          <w:jc w:val="center"/>
        </w:trPr>
        <w:tc>
          <w:tcPr>
            <w:tcW w:w="710" w:type="dxa"/>
            <w:shd w:val="clear" w:color="auto" w:fill="auto"/>
          </w:tcPr>
          <w:p w:rsidR="004F7567" w:rsidRDefault="004F7567">
            <w:pPr>
              <w:pStyle w:val="a9"/>
              <w:ind w:firstLine="300"/>
            </w:pPr>
            <w:r>
              <w:rPr>
                <w:b/>
                <w:bCs/>
              </w:rPr>
              <w:t>1</w:t>
            </w:r>
          </w:p>
        </w:tc>
        <w:tc>
          <w:tcPr>
            <w:tcW w:w="2789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rPr>
                <w:b/>
                <w:bCs/>
              </w:rPr>
              <w:t>муниципальное</w:t>
            </w:r>
          </w:p>
          <w:p w:rsidR="004F7567" w:rsidRDefault="004F7567">
            <w:pPr>
              <w:pStyle w:val="a9"/>
            </w:pPr>
            <w:r>
              <w:rPr>
                <w:b/>
                <w:bCs/>
              </w:rPr>
              <w:t>образование Печенгский</w:t>
            </w:r>
          </w:p>
          <w:p w:rsidR="004F7567" w:rsidRDefault="004F7567">
            <w:pPr>
              <w:pStyle w:val="a9"/>
            </w:pPr>
            <w:r>
              <w:rPr>
                <w:b/>
                <w:bCs/>
              </w:rPr>
              <w:t>муниципальный округ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пгт. Никель, ул. Бредова, д. 15</w:t>
            </w:r>
          </w:p>
        </w:tc>
      </w:tr>
      <w:tr w:rsidR="004F7567" w:rsidTr="004F7567">
        <w:trPr>
          <w:trHeight w:hRule="exact" w:val="518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4F7567" w:rsidRDefault="004F7567">
            <w:pPr>
              <w:pStyle w:val="a9"/>
              <w:ind w:firstLine="300"/>
            </w:pPr>
            <w:r>
              <w:rPr>
                <w:b/>
                <w:bCs/>
              </w:rPr>
              <w:t>2</w:t>
            </w:r>
          </w:p>
        </w:tc>
        <w:tc>
          <w:tcPr>
            <w:tcW w:w="2789" w:type="dxa"/>
            <w:vMerge w:val="restart"/>
            <w:shd w:val="clear" w:color="auto" w:fill="auto"/>
          </w:tcPr>
          <w:p w:rsidR="004F7567" w:rsidRDefault="004F7567">
            <w:pPr>
              <w:pStyle w:val="a9"/>
            </w:pPr>
            <w:r>
              <w:rPr>
                <w:b/>
                <w:bCs/>
              </w:rPr>
              <w:t>муниципальное</w:t>
            </w:r>
          </w:p>
          <w:p w:rsidR="004F7567" w:rsidRDefault="004F7567">
            <w:pPr>
              <w:pStyle w:val="a9"/>
            </w:pPr>
            <w:r>
              <w:rPr>
                <w:b/>
                <w:bCs/>
              </w:rPr>
              <w:t>образование Ковдорский</w:t>
            </w:r>
          </w:p>
          <w:p w:rsidR="004F7567" w:rsidRDefault="004F7567">
            <w:pPr>
              <w:pStyle w:val="a9"/>
            </w:pPr>
            <w:r>
              <w:rPr>
                <w:b/>
                <w:bCs/>
              </w:rPr>
              <w:t>муниципальный округ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1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пер. Полярный, д. 10 (въезд от ул. Слюдяная, 7а, въезд от пер. Полярный 6, 3, 5, 8 подъезды)</w:t>
            </w:r>
          </w:p>
        </w:tc>
      </w:tr>
      <w:tr w:rsidR="004F7567" w:rsidTr="004F7567">
        <w:trPr>
          <w:trHeight w:hRule="exact" w:val="514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2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Комсомольская, д. 6 (проезд в арке, 10-11 подъезды)</w:t>
            </w:r>
          </w:p>
        </w:tc>
      </w:tr>
      <w:tr w:rsidR="004F7567" w:rsidTr="004F7567">
        <w:trPr>
          <w:trHeight w:hRule="exact" w:val="298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3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Ленина, д. 17, корп. 3 (въезд во двор)</w:t>
            </w:r>
          </w:p>
        </w:tc>
      </w:tr>
      <w:tr w:rsidR="004F7567" w:rsidTr="004F7567">
        <w:trPr>
          <w:trHeight w:hRule="exact" w:val="514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4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Комсомольская, д. 3 (въезд во двор, последний подъезд)</w:t>
            </w:r>
          </w:p>
        </w:tc>
      </w:tr>
      <w:tr w:rsidR="004F7567" w:rsidTr="004F7567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5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пер. Полярный, д. 6 (1, 8 подъезды)</w:t>
            </w:r>
          </w:p>
        </w:tc>
      </w:tr>
      <w:tr w:rsidR="004F7567" w:rsidTr="004F7567">
        <w:trPr>
          <w:trHeight w:hRule="exact" w:val="518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6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Слюдяная, д. 7, корп. А (въезд во двор, 1, 3, 6, 7 подъезды)</w:t>
            </w:r>
          </w:p>
        </w:tc>
      </w:tr>
      <w:tr w:rsidR="004F7567" w:rsidTr="004F7567">
        <w:trPr>
          <w:trHeight w:hRule="exact" w:val="293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4F7567" w:rsidRDefault="004F7567">
            <w:pPr>
              <w:pStyle w:val="a9"/>
              <w:ind w:firstLine="300"/>
            </w:pPr>
            <w:r>
              <w:rPr>
                <w:b/>
                <w:bCs/>
              </w:rPr>
              <w:t>3</w:t>
            </w:r>
          </w:p>
        </w:tc>
        <w:tc>
          <w:tcPr>
            <w:tcW w:w="2789" w:type="dxa"/>
            <w:vMerge w:val="restart"/>
            <w:shd w:val="clear" w:color="auto" w:fill="auto"/>
          </w:tcPr>
          <w:p w:rsidR="004F7567" w:rsidRDefault="004F7567">
            <w:pPr>
              <w:pStyle w:val="a9"/>
            </w:pPr>
            <w:r>
              <w:rPr>
                <w:b/>
                <w:bCs/>
              </w:rPr>
              <w:t>муниципальное образование муниципальный округ город Апатиты с подведомственной территорией</w:t>
            </w:r>
          </w:p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1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Ферсмана, 54</w:t>
            </w:r>
          </w:p>
        </w:tc>
      </w:tr>
      <w:tr w:rsidR="004F7567" w:rsidTr="004F7567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2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Бредова, 50</w:t>
            </w:r>
          </w:p>
        </w:tc>
      </w:tr>
      <w:tr w:rsidR="004F7567" w:rsidTr="004F7567">
        <w:trPr>
          <w:trHeight w:hRule="exact" w:val="298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3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Строителей, 75</w:t>
            </w:r>
          </w:p>
        </w:tc>
      </w:tr>
      <w:tr w:rsidR="004F7567" w:rsidTr="004F7567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4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Зиновьева, 3</w:t>
            </w:r>
          </w:p>
        </w:tc>
      </w:tr>
      <w:tr w:rsidR="004F7567" w:rsidTr="004F7567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5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Сидоренко, 22</w:t>
            </w:r>
          </w:p>
        </w:tc>
      </w:tr>
      <w:tr w:rsidR="004F7567" w:rsidTr="004F7567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6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Ферсмана, 37</w:t>
            </w:r>
          </w:p>
        </w:tc>
      </w:tr>
      <w:tr w:rsidR="004F7567" w:rsidTr="004F7567">
        <w:trPr>
          <w:trHeight w:hRule="exact" w:val="298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7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Дзержинского, 7</w:t>
            </w:r>
          </w:p>
        </w:tc>
      </w:tr>
      <w:tr w:rsidR="004F7567" w:rsidTr="004F7567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8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Строителей, 95</w:t>
            </w:r>
          </w:p>
        </w:tc>
      </w:tr>
      <w:tr w:rsidR="004F7567" w:rsidTr="004F7567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9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Дзержинского, 66</w:t>
            </w:r>
          </w:p>
        </w:tc>
      </w:tr>
      <w:tr w:rsidR="004F7567" w:rsidTr="004F7567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10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Дзержинского, 14</w:t>
            </w:r>
          </w:p>
        </w:tc>
      </w:tr>
      <w:tr w:rsidR="004F7567" w:rsidTr="004F7567">
        <w:trPr>
          <w:trHeight w:hRule="exact" w:val="298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11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Строителей, 69</w:t>
            </w:r>
          </w:p>
        </w:tc>
      </w:tr>
      <w:tr w:rsidR="004F7567" w:rsidTr="004F7567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12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Зиновьева, 19</w:t>
            </w:r>
          </w:p>
        </w:tc>
      </w:tr>
      <w:tr w:rsidR="004F7567" w:rsidTr="004F7567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13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Козлова, 17</w:t>
            </w:r>
          </w:p>
        </w:tc>
      </w:tr>
      <w:tr w:rsidR="004F7567" w:rsidTr="004F7567">
        <w:trPr>
          <w:trHeight w:hRule="exact" w:val="355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4F7567" w:rsidRDefault="004F7567">
            <w:pPr>
              <w:pStyle w:val="a9"/>
              <w:ind w:firstLine="300"/>
            </w:pPr>
            <w:r>
              <w:rPr>
                <w:b/>
                <w:bCs/>
              </w:rPr>
              <w:t>4</w:t>
            </w:r>
          </w:p>
        </w:tc>
        <w:tc>
          <w:tcPr>
            <w:tcW w:w="2789" w:type="dxa"/>
            <w:vMerge w:val="restart"/>
            <w:shd w:val="clear" w:color="auto" w:fill="auto"/>
          </w:tcPr>
          <w:p w:rsidR="004F7567" w:rsidRDefault="004F7567">
            <w:pPr>
              <w:pStyle w:val="a9"/>
            </w:pPr>
            <w:r>
              <w:rPr>
                <w:b/>
                <w:bCs/>
              </w:rPr>
              <w:t>муниципальное образование муниципальный округ город Кировск с подведомственной территорией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Юбилейная д. 6</w:t>
            </w:r>
          </w:p>
        </w:tc>
      </w:tr>
      <w:tr w:rsidR="004F7567" w:rsidTr="004F7567">
        <w:trPr>
          <w:trHeight w:hRule="exact" w:val="418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Шилейко д. 10</w:t>
            </w:r>
          </w:p>
        </w:tc>
      </w:tr>
      <w:tr w:rsidR="004F7567" w:rsidTr="004F7567">
        <w:trPr>
          <w:trHeight w:hRule="exact" w:val="43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3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Олимпийская д. 23</w:t>
            </w:r>
          </w:p>
        </w:tc>
      </w:tr>
      <w:tr w:rsidR="004F7567" w:rsidTr="004F7567">
        <w:trPr>
          <w:trHeight w:hRule="exact" w:val="41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4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Кондрикова д. 3</w:t>
            </w:r>
          </w:p>
        </w:tc>
      </w:tr>
      <w:tr w:rsidR="004F7567" w:rsidTr="004F7567">
        <w:trPr>
          <w:trHeight w:hRule="exact" w:val="41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5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Ленинградская д. 24</w:t>
            </w:r>
          </w:p>
        </w:tc>
      </w:tr>
      <w:tr w:rsidR="004F7567" w:rsidTr="004F7567">
        <w:trPr>
          <w:trHeight w:hRule="exact" w:val="42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6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Ленинградская д. 20</w:t>
            </w:r>
          </w:p>
        </w:tc>
      </w:tr>
    </w:tbl>
    <w:p w:rsidR="00B83280" w:rsidRDefault="00B81BC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789"/>
        <w:gridCol w:w="427"/>
        <w:gridCol w:w="5283"/>
      </w:tblGrid>
      <w:tr w:rsidR="004F7567" w:rsidTr="00AF4A58">
        <w:trPr>
          <w:trHeight w:hRule="exact" w:val="418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4F7567" w:rsidRDefault="004F7567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vMerge w:val="restart"/>
            <w:shd w:val="clear" w:color="auto" w:fill="auto"/>
          </w:tcPr>
          <w:p w:rsidR="004F7567" w:rsidRDefault="004F756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7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н.п. Коашва, д. 17</w:t>
            </w:r>
          </w:p>
        </w:tc>
      </w:tr>
      <w:tr w:rsidR="004F7567" w:rsidTr="00AF4A58">
        <w:trPr>
          <w:trHeight w:hRule="exact" w:val="41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8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н.п. Коашва, д. 13</w:t>
            </w:r>
          </w:p>
        </w:tc>
      </w:tr>
      <w:tr w:rsidR="004F7567" w:rsidTr="00AF4A58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9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Ленинградская д. 22</w:t>
            </w:r>
          </w:p>
        </w:tc>
      </w:tr>
      <w:tr w:rsidR="004F7567" w:rsidTr="00AF4A58">
        <w:trPr>
          <w:trHeight w:hRule="exact" w:val="566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4F7567" w:rsidRDefault="004F7567">
            <w:pPr>
              <w:pStyle w:val="a9"/>
              <w:ind w:firstLine="300"/>
            </w:pPr>
            <w:r>
              <w:rPr>
                <w:b/>
                <w:bCs/>
              </w:rPr>
              <w:t>5</w:t>
            </w:r>
          </w:p>
        </w:tc>
        <w:tc>
          <w:tcPr>
            <w:tcW w:w="2789" w:type="dxa"/>
            <w:vMerge w:val="restart"/>
            <w:shd w:val="clear" w:color="auto" w:fill="auto"/>
          </w:tcPr>
          <w:p w:rsidR="004F7567" w:rsidRDefault="004F7567">
            <w:pPr>
              <w:pStyle w:val="a9"/>
            </w:pPr>
            <w:r>
              <w:rPr>
                <w:b/>
                <w:bCs/>
              </w:rPr>
              <w:t>муниципальное образование муниципальный округ город Мончегорск с подведомственной территорией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Кондрикова, д.12</w:t>
            </w:r>
          </w:p>
        </w:tc>
      </w:tr>
      <w:tr w:rsidR="004F7567" w:rsidTr="00AF4A58">
        <w:trPr>
          <w:trHeight w:hRule="exact" w:val="494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Кондрикова, д.2</w:t>
            </w:r>
          </w:p>
        </w:tc>
      </w:tr>
      <w:tr w:rsidR="004F7567" w:rsidTr="00AF4A58">
        <w:trPr>
          <w:trHeight w:hRule="exact" w:val="571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3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Лесная, д. 14</w:t>
            </w:r>
          </w:p>
        </w:tc>
      </w:tr>
      <w:tr w:rsidR="004F7567" w:rsidTr="00AF4A58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4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пр. Металлургов, д. 40</w:t>
            </w:r>
          </w:p>
        </w:tc>
      </w:tr>
      <w:tr w:rsidR="004F7567" w:rsidTr="00AF4A58">
        <w:trPr>
          <w:trHeight w:hRule="exact" w:val="1099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4F7567" w:rsidRDefault="004F7567">
            <w:pPr>
              <w:pStyle w:val="a9"/>
              <w:ind w:firstLine="300"/>
            </w:pPr>
            <w:r>
              <w:rPr>
                <w:b/>
                <w:bCs/>
              </w:rPr>
              <w:t>6</w:t>
            </w:r>
          </w:p>
        </w:tc>
        <w:tc>
          <w:tcPr>
            <w:tcW w:w="2789" w:type="dxa"/>
            <w:vMerge w:val="restart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rPr>
                <w:b/>
                <w:bCs/>
              </w:rPr>
              <w:t>муниципальное образование муниципальный округ город Оленегорск с подведомственной территорией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К. Иванова, д. 3</w:t>
            </w:r>
          </w:p>
        </w:tc>
      </w:tr>
      <w:tr w:rsidR="004F7567" w:rsidTr="00AF4A58">
        <w:trPr>
          <w:trHeight w:hRule="exact" w:val="43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  <w:vAlign w:val="bottom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Парковая, д. 11</w:t>
            </w:r>
          </w:p>
        </w:tc>
      </w:tr>
      <w:tr w:rsidR="004F7567" w:rsidTr="00AF4A58">
        <w:trPr>
          <w:trHeight w:hRule="exact" w:val="422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4F7567" w:rsidRDefault="004F7567">
            <w:pPr>
              <w:pStyle w:val="a9"/>
              <w:ind w:firstLine="300"/>
            </w:pPr>
            <w:r>
              <w:rPr>
                <w:b/>
                <w:bCs/>
              </w:rPr>
              <w:t>7</w:t>
            </w:r>
          </w:p>
        </w:tc>
        <w:tc>
          <w:tcPr>
            <w:tcW w:w="2789" w:type="dxa"/>
            <w:vMerge w:val="restart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rPr>
                <w:b/>
                <w:bCs/>
              </w:rPr>
              <w:t>муниципальный округ город Полярные Зори с подведомственной территорией Мурманской области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Партизан Заполярья, д. 13</w:t>
            </w:r>
          </w:p>
        </w:tc>
      </w:tr>
      <w:tr w:rsidR="004F7567" w:rsidTr="00AF4A58">
        <w:trPr>
          <w:trHeight w:hRule="exact" w:val="571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  <w:vAlign w:val="bottom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Пушкина, д. 14</w:t>
            </w:r>
          </w:p>
        </w:tc>
      </w:tr>
      <w:tr w:rsidR="004F7567" w:rsidTr="00AF4A58">
        <w:trPr>
          <w:trHeight w:hRule="exact" w:val="298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  <w:vAlign w:val="bottom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3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пр. Нивский, д. 13</w:t>
            </w:r>
          </w:p>
        </w:tc>
      </w:tr>
      <w:tr w:rsidR="004F7567" w:rsidTr="00AF4A58">
        <w:trPr>
          <w:trHeight w:hRule="exact" w:val="1272"/>
          <w:jc w:val="center"/>
        </w:trPr>
        <w:tc>
          <w:tcPr>
            <w:tcW w:w="710" w:type="dxa"/>
            <w:shd w:val="clear" w:color="auto" w:fill="auto"/>
          </w:tcPr>
          <w:p w:rsidR="004F7567" w:rsidRDefault="004F7567">
            <w:pPr>
              <w:pStyle w:val="a9"/>
              <w:ind w:firstLine="300"/>
            </w:pPr>
            <w:r>
              <w:rPr>
                <w:b/>
                <w:bCs/>
              </w:rPr>
              <w:t>8</w:t>
            </w:r>
          </w:p>
        </w:tc>
        <w:tc>
          <w:tcPr>
            <w:tcW w:w="2789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rPr>
                <w:b/>
                <w:bCs/>
              </w:rPr>
              <w:t>муниципальное образование городское поселение Кильдинстрой Кольского</w:t>
            </w:r>
          </w:p>
          <w:p w:rsidR="004F7567" w:rsidRDefault="004F7567">
            <w:pPr>
              <w:pStyle w:val="a9"/>
            </w:pPr>
            <w:r>
              <w:rPr>
                <w:b/>
                <w:bCs/>
              </w:rPr>
              <w:t>муниципального района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пгт. Кильдинстрой, ул. Полярная, д.10</w:t>
            </w:r>
          </w:p>
        </w:tc>
      </w:tr>
      <w:tr w:rsidR="004F7567" w:rsidTr="00AF4A58">
        <w:trPr>
          <w:trHeight w:hRule="exact" w:val="782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4F7567" w:rsidRDefault="004F7567">
            <w:pPr>
              <w:pStyle w:val="a9"/>
              <w:ind w:firstLine="300"/>
            </w:pPr>
            <w:r>
              <w:rPr>
                <w:b/>
                <w:bCs/>
              </w:rPr>
              <w:t>9</w:t>
            </w:r>
          </w:p>
        </w:tc>
        <w:tc>
          <w:tcPr>
            <w:tcW w:w="2789" w:type="dxa"/>
            <w:vMerge w:val="restart"/>
            <w:shd w:val="clear" w:color="auto" w:fill="auto"/>
          </w:tcPr>
          <w:p w:rsidR="004F7567" w:rsidRDefault="004F7567">
            <w:pPr>
              <w:pStyle w:val="a9"/>
            </w:pPr>
            <w:r>
              <w:rPr>
                <w:b/>
                <w:bCs/>
              </w:rPr>
              <w:t>муниципальное образование городское поселение Мурмаши Кольского</w:t>
            </w:r>
          </w:p>
          <w:p w:rsidR="004F7567" w:rsidRDefault="004F7567">
            <w:pPr>
              <w:pStyle w:val="a9"/>
            </w:pPr>
            <w:r>
              <w:rPr>
                <w:b/>
                <w:bCs/>
              </w:rPr>
              <w:t>муниципального района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Мисякова, д. 5</w:t>
            </w:r>
          </w:p>
        </w:tc>
      </w:tr>
      <w:tr w:rsidR="004F7567" w:rsidTr="00AF4A58">
        <w:trPr>
          <w:trHeight w:hRule="exact" w:val="778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Позднякова, д. 5</w:t>
            </w:r>
          </w:p>
        </w:tc>
      </w:tr>
      <w:tr w:rsidR="004F7567" w:rsidTr="00AF4A58">
        <w:trPr>
          <w:trHeight w:hRule="exact" w:val="778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3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Мира, д. 21</w:t>
            </w:r>
          </w:p>
        </w:tc>
      </w:tr>
      <w:tr w:rsidR="004F7567" w:rsidTr="00AF4A58">
        <w:trPr>
          <w:trHeight w:hRule="exact" w:val="778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4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Энергетиков, д. 12</w:t>
            </w:r>
          </w:p>
        </w:tc>
      </w:tr>
      <w:tr w:rsidR="004F7567" w:rsidTr="00AF4A58">
        <w:trPr>
          <w:trHeight w:hRule="exact" w:val="850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5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Энергетиков, д. 3</w:t>
            </w:r>
          </w:p>
        </w:tc>
      </w:tr>
      <w:tr w:rsidR="004F7567" w:rsidTr="00AF4A58">
        <w:trPr>
          <w:trHeight w:hRule="exact" w:val="979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4F7567" w:rsidRDefault="004F7567">
            <w:pPr>
              <w:pStyle w:val="a9"/>
              <w:ind w:firstLine="220"/>
            </w:pPr>
            <w:r>
              <w:rPr>
                <w:b/>
                <w:bCs/>
              </w:rPr>
              <w:t>10</w:t>
            </w:r>
          </w:p>
        </w:tc>
        <w:tc>
          <w:tcPr>
            <w:tcW w:w="2789" w:type="dxa"/>
            <w:vMerge w:val="restart"/>
            <w:shd w:val="clear" w:color="auto" w:fill="auto"/>
          </w:tcPr>
          <w:p w:rsidR="004F7567" w:rsidRDefault="004F7567">
            <w:pPr>
              <w:pStyle w:val="a9"/>
            </w:pPr>
            <w:r>
              <w:rPr>
                <w:b/>
                <w:bCs/>
              </w:rPr>
              <w:t>муниципальное образование городское поселение Кандалакша Кандалакшского муниципального района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Борисова, д. 4</w:t>
            </w:r>
          </w:p>
        </w:tc>
      </w:tr>
      <w:tr w:rsidR="004F7567" w:rsidTr="00AF4A58">
        <w:trPr>
          <w:trHeight w:hRule="exact" w:val="970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Защитников Заполярья, д. 3А</w:t>
            </w:r>
          </w:p>
        </w:tc>
      </w:tr>
      <w:tr w:rsidR="004F7567" w:rsidTr="00AF4A58">
        <w:trPr>
          <w:trHeight w:hRule="exact" w:val="946"/>
          <w:jc w:val="center"/>
        </w:trPr>
        <w:tc>
          <w:tcPr>
            <w:tcW w:w="710" w:type="dxa"/>
            <w:shd w:val="clear" w:color="auto" w:fill="auto"/>
          </w:tcPr>
          <w:p w:rsidR="004F7567" w:rsidRDefault="004F7567">
            <w:pPr>
              <w:pStyle w:val="a9"/>
              <w:ind w:firstLine="220"/>
            </w:pPr>
            <w:r>
              <w:rPr>
                <w:b/>
                <w:bCs/>
              </w:rPr>
              <w:t>11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rPr>
                <w:b/>
                <w:bCs/>
              </w:rPr>
              <w:t>муниципальное образование городское поселение Зеленоборский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Заводская, д. 20</w:t>
            </w:r>
          </w:p>
        </w:tc>
      </w:tr>
    </w:tbl>
    <w:p w:rsidR="00B83280" w:rsidRDefault="00B81BC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789"/>
        <w:gridCol w:w="427"/>
        <w:gridCol w:w="5283"/>
      </w:tblGrid>
      <w:tr w:rsidR="004F7567" w:rsidTr="00AF4A58">
        <w:trPr>
          <w:trHeight w:hRule="exact" w:val="926"/>
          <w:jc w:val="center"/>
        </w:trPr>
        <w:tc>
          <w:tcPr>
            <w:tcW w:w="710" w:type="dxa"/>
            <w:shd w:val="clear" w:color="auto" w:fill="auto"/>
          </w:tcPr>
          <w:p w:rsidR="004F7567" w:rsidRDefault="004F7567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auto"/>
          </w:tcPr>
          <w:p w:rsidR="004F7567" w:rsidRDefault="004F7567">
            <w:pPr>
              <w:pStyle w:val="a9"/>
            </w:pPr>
            <w:r>
              <w:rPr>
                <w:b/>
                <w:bCs/>
              </w:rPr>
              <w:t>Кандалакшского муниципального района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Заводская, д. 9а</w:t>
            </w:r>
          </w:p>
        </w:tc>
      </w:tr>
      <w:tr w:rsidR="004F7567" w:rsidTr="00AF4A58">
        <w:trPr>
          <w:trHeight w:hRule="exact" w:val="514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4F7567" w:rsidRDefault="004F7567">
            <w:pPr>
              <w:pStyle w:val="a9"/>
              <w:ind w:firstLine="220"/>
            </w:pPr>
            <w:r>
              <w:rPr>
                <w:b/>
                <w:bCs/>
              </w:rPr>
              <w:t>12</w:t>
            </w:r>
          </w:p>
        </w:tc>
        <w:tc>
          <w:tcPr>
            <w:tcW w:w="2789" w:type="dxa"/>
            <w:vMerge w:val="restart"/>
            <w:shd w:val="clear" w:color="auto" w:fill="auto"/>
          </w:tcPr>
          <w:p w:rsidR="004F7567" w:rsidRDefault="004F7567">
            <w:pPr>
              <w:pStyle w:val="a9"/>
            </w:pPr>
            <w:r>
              <w:rPr>
                <w:b/>
                <w:bCs/>
              </w:rPr>
              <w:t>муниципальное образование городское поселение Ревда Ловозерского муниципального района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Кузина, д. 15</w:t>
            </w:r>
          </w:p>
        </w:tc>
      </w:tr>
      <w:tr w:rsidR="004F7567" w:rsidTr="00AF4A58">
        <w:trPr>
          <w:trHeight w:hRule="exact" w:val="485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Кузина, д. 9</w:t>
            </w:r>
          </w:p>
        </w:tc>
      </w:tr>
      <w:tr w:rsidR="004F7567" w:rsidTr="00AF4A58">
        <w:trPr>
          <w:trHeight w:hRule="exact" w:val="638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3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Кузина, д. 6</w:t>
            </w:r>
          </w:p>
        </w:tc>
      </w:tr>
      <w:tr w:rsidR="004F7567" w:rsidTr="00AF4A58">
        <w:trPr>
          <w:trHeight w:hRule="exact" w:val="336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4F7567" w:rsidRDefault="004F7567">
            <w:pPr>
              <w:pStyle w:val="a9"/>
              <w:ind w:firstLine="220"/>
            </w:pPr>
            <w:r>
              <w:rPr>
                <w:b/>
                <w:bCs/>
              </w:rPr>
              <w:t>13</w:t>
            </w:r>
          </w:p>
        </w:tc>
        <w:tc>
          <w:tcPr>
            <w:tcW w:w="2789" w:type="dxa"/>
            <w:vMerge w:val="restart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rPr>
                <w:b/>
                <w:bCs/>
              </w:rPr>
              <w:t>сельское поселение Ловозеро Ловозерского района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Юрьева, д. 12</w:t>
            </w:r>
          </w:p>
        </w:tc>
      </w:tr>
      <w:tr w:rsidR="004F7567" w:rsidTr="00AF4A58">
        <w:trPr>
          <w:trHeight w:hRule="exact" w:val="43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  <w:vAlign w:val="bottom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Пионерская, д.6</w:t>
            </w:r>
          </w:p>
        </w:tc>
      </w:tr>
      <w:tr w:rsidR="004F7567" w:rsidTr="00AF4A58">
        <w:trPr>
          <w:trHeight w:hRule="exact" w:val="701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4F7567" w:rsidRDefault="004F7567">
            <w:pPr>
              <w:pStyle w:val="a9"/>
              <w:ind w:firstLine="220"/>
            </w:pPr>
            <w:r>
              <w:rPr>
                <w:b/>
                <w:bCs/>
              </w:rPr>
              <w:t>14</w:t>
            </w:r>
          </w:p>
        </w:tc>
        <w:tc>
          <w:tcPr>
            <w:tcW w:w="2789" w:type="dxa"/>
            <w:vMerge w:val="restart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rPr>
                <w:b/>
                <w:bCs/>
              </w:rPr>
              <w:t>муниципальное образование городское поселение Умба Терского муниципального района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между домами 6 по ул. Беломорская и д. 12 по ул. Советская</w:t>
            </w:r>
          </w:p>
        </w:tc>
      </w:tr>
      <w:tr w:rsidR="004F7567" w:rsidTr="00AF4A58">
        <w:trPr>
          <w:trHeight w:hRule="exact" w:val="32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  <w:vAlign w:val="bottom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Советская, д. 5, д. 7</w:t>
            </w:r>
          </w:p>
        </w:tc>
      </w:tr>
      <w:tr w:rsidR="004F7567" w:rsidTr="00AF4A58">
        <w:trPr>
          <w:trHeight w:hRule="exact" w:val="518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4F7567" w:rsidRDefault="004F7567">
            <w:pPr>
              <w:pStyle w:val="a9"/>
              <w:ind w:firstLine="220"/>
            </w:pPr>
            <w:r>
              <w:rPr>
                <w:b/>
                <w:bCs/>
              </w:rPr>
              <w:t>15</w:t>
            </w:r>
          </w:p>
        </w:tc>
        <w:tc>
          <w:tcPr>
            <w:tcW w:w="2789" w:type="dxa"/>
            <w:vMerge w:val="restart"/>
            <w:shd w:val="clear" w:color="auto" w:fill="auto"/>
          </w:tcPr>
          <w:p w:rsidR="004F7567" w:rsidRDefault="004F7567">
            <w:pPr>
              <w:pStyle w:val="a9"/>
            </w:pPr>
            <w:r>
              <w:rPr>
                <w:b/>
                <w:bCs/>
              </w:rPr>
              <w:t>муниципальное образование городской округ ЗАТО город Североморск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1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  <w:spacing w:line="269" w:lineRule="auto"/>
            </w:pPr>
            <w:r>
              <w:t>г. Североморск, ул. Вице-адмирала Падорина, д.33</w:t>
            </w:r>
          </w:p>
        </w:tc>
      </w:tr>
      <w:tr w:rsidR="004F7567" w:rsidTr="00AF4A58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2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г. Североморск, ул. Колышкина, д. 3</w:t>
            </w:r>
          </w:p>
        </w:tc>
      </w:tr>
      <w:tr w:rsidR="004F7567" w:rsidTr="00AF4A58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3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г. Североморск, ул. Гаджиева, д. 1;</w:t>
            </w:r>
          </w:p>
        </w:tc>
      </w:tr>
      <w:tr w:rsidR="004F7567" w:rsidTr="00AF4A58">
        <w:trPr>
          <w:trHeight w:hRule="exact" w:val="298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4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г. Североморск, ул. Сафонова, д. 19;</w:t>
            </w:r>
          </w:p>
        </w:tc>
      </w:tr>
      <w:tr w:rsidR="004F7567" w:rsidTr="00AF4A58">
        <w:trPr>
          <w:trHeight w:hRule="exact" w:val="514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5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  <w:spacing w:line="264" w:lineRule="auto"/>
            </w:pPr>
            <w:r>
              <w:t>г. Североморск, ул. Вице-адмирала Падорина, д.10</w:t>
            </w:r>
          </w:p>
        </w:tc>
      </w:tr>
      <w:tr w:rsidR="004F7567" w:rsidTr="00AF4A58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6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г. Североморск, ул. Гвардейская, д. 34</w:t>
            </w:r>
          </w:p>
        </w:tc>
      </w:tr>
      <w:tr w:rsidR="004F7567" w:rsidTr="00AF4A58">
        <w:trPr>
          <w:trHeight w:hRule="exact" w:val="298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7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г. Североморск, ул. Кирова, д. 3;</w:t>
            </w:r>
          </w:p>
        </w:tc>
      </w:tr>
      <w:tr w:rsidR="004F7567" w:rsidTr="00AF4A58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8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г. Североморск, ул. Колышкина, д. 1А</w:t>
            </w:r>
          </w:p>
        </w:tc>
      </w:tr>
      <w:tr w:rsidR="004F7567" w:rsidTr="00AF4A58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9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г. Североморск, ул. Кирова, д. 5</w:t>
            </w:r>
          </w:p>
        </w:tc>
      </w:tr>
      <w:tr w:rsidR="004F7567" w:rsidTr="00AF4A58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10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г. Североморск, ул. Адмирала Чабаненко, д. 23</w:t>
            </w:r>
          </w:p>
        </w:tc>
      </w:tr>
      <w:tr w:rsidR="004F7567" w:rsidTr="00AF4A58">
        <w:trPr>
          <w:trHeight w:hRule="exact" w:val="298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11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г. Североморск, ул. Инженерная, д. 5</w:t>
            </w:r>
          </w:p>
        </w:tc>
      </w:tr>
      <w:tr w:rsidR="004F7567" w:rsidTr="00AF4A58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12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п.г.т. Сафоново, ул. Капитана Елькина, д. 1</w:t>
            </w:r>
          </w:p>
        </w:tc>
      </w:tr>
      <w:tr w:rsidR="004F7567" w:rsidTr="00AF4A58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13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г. Североморск, ул. Кирова, д. 7;</w:t>
            </w:r>
          </w:p>
        </w:tc>
      </w:tr>
      <w:tr w:rsidR="004F7567" w:rsidTr="00AF4A58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14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г. Североморск, ул. Авиаторов, д. 2</w:t>
            </w:r>
          </w:p>
        </w:tc>
      </w:tr>
      <w:tr w:rsidR="004F7567" w:rsidTr="00AF4A58">
        <w:trPr>
          <w:trHeight w:hRule="exact" w:val="298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15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г. Североморск, ул. Кирова, д. 9.</w:t>
            </w:r>
          </w:p>
        </w:tc>
      </w:tr>
      <w:tr w:rsidR="004F7567" w:rsidTr="00AF4A58">
        <w:trPr>
          <w:trHeight w:hRule="exact" w:val="514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16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  <w:spacing w:line="264" w:lineRule="auto"/>
            </w:pPr>
            <w:r>
              <w:t>г. Североморск, ул. Вице-адмирала Падорина, д.12</w:t>
            </w:r>
          </w:p>
        </w:tc>
      </w:tr>
      <w:tr w:rsidR="004F7567" w:rsidTr="00AF4A58">
        <w:trPr>
          <w:trHeight w:hRule="exact" w:val="1022"/>
          <w:jc w:val="center"/>
        </w:trPr>
        <w:tc>
          <w:tcPr>
            <w:tcW w:w="710" w:type="dxa"/>
            <w:shd w:val="clear" w:color="auto" w:fill="auto"/>
          </w:tcPr>
          <w:p w:rsidR="004F7567" w:rsidRDefault="004F7567">
            <w:pPr>
              <w:pStyle w:val="a9"/>
            </w:pPr>
            <w:r>
              <w:rPr>
                <w:b/>
                <w:bCs/>
              </w:rPr>
              <w:t>16</w:t>
            </w:r>
          </w:p>
        </w:tc>
        <w:tc>
          <w:tcPr>
            <w:tcW w:w="2789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rPr>
                <w:b/>
                <w:bCs/>
              </w:rPr>
              <w:t>муниципальное образование городской округ ЗАТО город Островной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Североморская, д. 1</w:t>
            </w:r>
          </w:p>
        </w:tc>
      </w:tr>
      <w:tr w:rsidR="004F7567" w:rsidTr="00AF4A58">
        <w:trPr>
          <w:trHeight w:hRule="exact" w:val="547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4F7567" w:rsidRDefault="004F7567">
            <w:pPr>
              <w:pStyle w:val="a9"/>
              <w:ind w:firstLine="220"/>
            </w:pPr>
            <w:r>
              <w:rPr>
                <w:b/>
                <w:bCs/>
              </w:rPr>
              <w:t>17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rPr>
                <w:b/>
                <w:bCs/>
              </w:rPr>
              <w:t>муниципальное образование городской округ ЗАТО город Заозерск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Ленинского Комсомола, д. 5</w:t>
            </w:r>
          </w:p>
        </w:tc>
      </w:tr>
      <w:tr w:rsidR="004F7567" w:rsidTr="00AF4A58">
        <w:trPr>
          <w:trHeight w:hRule="exact" w:val="605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  <w:vAlign w:val="center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Генерала Чумаченко, д.3</w:t>
            </w:r>
          </w:p>
        </w:tc>
      </w:tr>
      <w:tr w:rsidR="004F7567" w:rsidTr="00AF4A58">
        <w:trPr>
          <w:trHeight w:hRule="exact" w:val="590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4F7567" w:rsidRDefault="004F7567">
            <w:pPr>
              <w:pStyle w:val="a9"/>
            </w:pPr>
            <w:r>
              <w:rPr>
                <w:b/>
                <w:bCs/>
              </w:rPr>
              <w:t>18</w:t>
            </w:r>
          </w:p>
        </w:tc>
        <w:tc>
          <w:tcPr>
            <w:tcW w:w="2789" w:type="dxa"/>
            <w:vMerge w:val="restart"/>
            <w:shd w:val="clear" w:color="auto" w:fill="auto"/>
          </w:tcPr>
          <w:p w:rsidR="004F7567" w:rsidRDefault="004F7567">
            <w:pPr>
              <w:pStyle w:val="a9"/>
            </w:pPr>
            <w:r>
              <w:rPr>
                <w:b/>
                <w:bCs/>
              </w:rPr>
              <w:t>муниципальное образование городской округ ЗАТО поселок Видяево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Заречная, д. 41а</w:t>
            </w:r>
          </w:p>
        </w:tc>
      </w:tr>
      <w:tr w:rsidR="004F7567" w:rsidTr="00AF4A58">
        <w:trPr>
          <w:trHeight w:hRule="exact" w:val="576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Заречная, дд. 26-46</w:t>
            </w:r>
          </w:p>
        </w:tc>
      </w:tr>
      <w:tr w:rsidR="004F7567" w:rsidTr="00AF4A58">
        <w:trPr>
          <w:trHeight w:hRule="exact" w:val="56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3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Заречная, д. 34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4F7567" w:rsidRDefault="004F7567">
            <w:pPr>
              <w:pStyle w:val="a9"/>
              <w:ind w:firstLine="220"/>
            </w:pPr>
            <w:r>
              <w:rPr>
                <w:b/>
                <w:bCs/>
              </w:rPr>
              <w:t>19</w:t>
            </w:r>
          </w:p>
        </w:tc>
        <w:tc>
          <w:tcPr>
            <w:tcW w:w="2789" w:type="dxa"/>
            <w:shd w:val="clear" w:color="auto" w:fill="auto"/>
          </w:tcPr>
          <w:p w:rsidR="004F7567" w:rsidRDefault="004F756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г. Полярный, ул. Красный Горн, д.17 (двор)</w:t>
            </w:r>
          </w:p>
        </w:tc>
      </w:tr>
    </w:tbl>
    <w:p w:rsidR="00B83280" w:rsidRDefault="00B81BC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789"/>
        <w:gridCol w:w="427"/>
        <w:gridCol w:w="5283"/>
      </w:tblGrid>
      <w:tr w:rsidR="004F7567" w:rsidTr="00AF4A58">
        <w:trPr>
          <w:trHeight w:hRule="exact" w:val="538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4F7567" w:rsidRDefault="004F7567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vMerge w:val="restart"/>
            <w:shd w:val="clear" w:color="auto" w:fill="auto"/>
          </w:tcPr>
          <w:p w:rsidR="004F7567" w:rsidRDefault="004F7567">
            <w:pPr>
              <w:pStyle w:val="a9"/>
            </w:pPr>
            <w:r>
              <w:rPr>
                <w:b/>
                <w:bCs/>
              </w:rPr>
              <w:t>муниципальное образование городской округ ЗАТО Александровск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2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г. Снежногорск, ул. Мира, д.12 - ул.</w:t>
            </w:r>
          </w:p>
          <w:p w:rsidR="004F7567" w:rsidRDefault="004F7567">
            <w:pPr>
              <w:pStyle w:val="a9"/>
            </w:pPr>
            <w:r>
              <w:t>Октябрьская, д. 19</w:t>
            </w:r>
          </w:p>
        </w:tc>
      </w:tr>
      <w:tr w:rsidR="004F7567" w:rsidTr="00AF4A58">
        <w:trPr>
          <w:trHeight w:hRule="exact" w:val="298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3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г. Снежногорск, ул. Флотская, д. 4</w:t>
            </w:r>
          </w:p>
        </w:tc>
      </w:tr>
      <w:tr w:rsidR="004F7567" w:rsidTr="00AF4A58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4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г. Снежногорск, ул. Октябрьская, д.д. 11,13</w:t>
            </w:r>
          </w:p>
        </w:tc>
      </w:tr>
      <w:tr w:rsidR="004F7567" w:rsidTr="00AF4A58">
        <w:trPr>
          <w:trHeight w:hRule="exact" w:val="514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5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г. Гаджиево, ул. Душенова, д. 90 (м/у д.д.89- 90)</w:t>
            </w:r>
          </w:p>
        </w:tc>
      </w:tr>
      <w:tr w:rsidR="004F7567" w:rsidTr="00AF4A58">
        <w:trPr>
          <w:trHeight w:hRule="exact" w:val="518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6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г. Полярный, ул. Гаджиева к д. 4 (м/у детскими площадками)</w:t>
            </w:r>
          </w:p>
        </w:tc>
      </w:tr>
      <w:tr w:rsidR="004F7567" w:rsidTr="00AF4A58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7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г. Гаджиево, ул. Советская, д. 74 (двор)</w:t>
            </w:r>
          </w:p>
        </w:tc>
      </w:tr>
      <w:tr w:rsidR="004F7567" w:rsidTr="00AF4A58">
        <w:trPr>
          <w:trHeight w:hRule="exact" w:val="518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8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г. Гаджиево, ул. Душенова, д. 86 (от мусорных баков до подъезда № 1)</w:t>
            </w:r>
          </w:p>
        </w:tc>
      </w:tr>
      <w:tr w:rsidR="004F7567" w:rsidTr="00AF4A58">
        <w:trPr>
          <w:trHeight w:hRule="exact" w:val="514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9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г. Гаджиево, ул. Ленина, д.д. 75-78, дворовой проезд</w:t>
            </w:r>
          </w:p>
        </w:tc>
      </w:tr>
      <w:tr w:rsidR="004F7567" w:rsidTr="00AF4A58">
        <w:trPr>
          <w:trHeight w:hRule="exact" w:val="293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10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г. Полярный, ул. Героев-Тумана, д. 9, д. 10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4F7567" w:rsidRDefault="004F7567">
            <w:pPr>
              <w:pStyle w:val="a9"/>
              <w:ind w:firstLine="240"/>
            </w:pPr>
            <w:r>
              <w:rPr>
                <w:b/>
                <w:bCs/>
              </w:rPr>
              <w:t>20</w:t>
            </w:r>
          </w:p>
        </w:tc>
        <w:tc>
          <w:tcPr>
            <w:tcW w:w="2789" w:type="dxa"/>
            <w:vMerge w:val="restart"/>
            <w:shd w:val="clear" w:color="auto" w:fill="auto"/>
          </w:tcPr>
          <w:p w:rsidR="004F7567" w:rsidRDefault="004F7567">
            <w:pPr>
              <w:pStyle w:val="a9"/>
              <w:jc w:val="center"/>
            </w:pPr>
            <w:r>
              <w:rPr>
                <w:b/>
                <w:bCs/>
              </w:rPr>
              <w:t>муниципальное образование городской округ город-герой Мурманск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Михаила Ивченко, д. 6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Капитана Маклакова, д. 6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3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Чумбарова-Лучинского, д. 10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4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пр. Ленина, д. 1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5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Беринга, д. 11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6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Академика Книповича, д. 52</w:t>
            </w:r>
          </w:p>
        </w:tc>
      </w:tr>
      <w:tr w:rsidR="004F7567" w:rsidTr="00AF4A58">
        <w:trPr>
          <w:trHeight w:hRule="exact" w:val="288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7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Аскольдовцев, д. 36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8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пр. Кольский, д. 202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9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Крупской, д. 5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10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Зеленая, д. 56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11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Крупской, д. 7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12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пр. Кирова, д. 53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13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Аскольдовцев, д. 32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14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пр. Ленина, д. 72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15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Капитана Копытова, д. 6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16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пр. Ленина, д. 102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17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Капитана Орликовой, д. 18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18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пр. Кольский, д. 60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19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Пархоменко, д. 2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20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Карла Маркса, д. 35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21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Полярные Зори, д. 31/2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22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пр. Ленина, д. 76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23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Капитана Орликовой, д. 53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24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Новое Плато, д. 8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25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Полярные Зори, д. 21/2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26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пр. Героев-Североморцев, д. 76/1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27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Свердлова, д. 74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28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пр. Героев-Североморцев, д. 66/19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29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Инженерная, д. 6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30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пр. Кольский, д. 33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31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Георгия Седова, д. 20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32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Капитана Буркова, д. 11/18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33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Софьи Перовской, д. 43/1</w:t>
            </w:r>
          </w:p>
        </w:tc>
      </w:tr>
      <w:tr w:rsidR="004F7567" w:rsidTr="00AF4A58">
        <w:trPr>
          <w:trHeight w:hRule="exact" w:val="32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34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Полярные Зори, д. 41/1</w:t>
            </w:r>
          </w:p>
        </w:tc>
      </w:tr>
    </w:tbl>
    <w:p w:rsidR="00B83280" w:rsidRDefault="00B81BC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789"/>
        <w:gridCol w:w="427"/>
        <w:gridCol w:w="5283"/>
      </w:tblGrid>
      <w:tr w:rsidR="004F7567" w:rsidTr="00AF4A58">
        <w:trPr>
          <w:trHeight w:hRule="exact" w:val="317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4F7567" w:rsidRDefault="004F7567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vMerge w:val="restart"/>
            <w:shd w:val="clear" w:color="auto" w:fill="auto"/>
          </w:tcPr>
          <w:p w:rsidR="004F7567" w:rsidRDefault="004F756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35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пр. Кирова, д. 25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36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Воровского, д. 13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37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Бочкова, д. 8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38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Челюскинцев, д. 17/24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39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Ростинская, д. 1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40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Героев Рыбачьего, д. 36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41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пр. Ледокольный, д. 29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42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Адмирала Лобова, д. 9/5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43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Беринга, д. 20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44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Олега Кошевого, д. 14/1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45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пр. Кольский, д. 76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46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Шмидта, д. 21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47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Шмидта, д. 31/1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48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Академика Книповича, д. 41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49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Шабалина, д. 9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50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Челюскинцев, д. 9, 11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51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пр. Кольский, д. 113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52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Героев Рыбачьего, д. 38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53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Беринга, д. 3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54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пр. Кирова, д. 23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55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Загородная, д. 20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56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Полярной Дивизии, д. 9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57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пр. Кольский, д. 58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58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Новое Плато, д. 5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59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пр. Кольский, д. 31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60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Челюскинцев, д. 27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61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Аскольдовцев, д. 18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62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Морская, д. 7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63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Достоевского, д. 9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64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Полярные Зори, д. 35/2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65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Ивана Сивко, д. 9/3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66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пр. Кирова, д. 23/2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67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Академика Павлова, д. 5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68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пер. Якорный, д. 1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69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пр. Героев-Североморцев, д. 61/21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70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Аскольдовцев, д. 43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71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пр. Кольский, д. 140/3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72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Полярные Зори, д. 31/1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73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Свердлова, д. 68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74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Коминтерна, д. 11/2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75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пр. Кольский, д. 100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76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Героев Рыбачьего, д. 26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77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Самойловой, д. 3</w:t>
            </w:r>
          </w:p>
        </w:tc>
      </w:tr>
      <w:tr w:rsidR="004F7567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78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ул. Аскольдовцев, д. 23/35</w:t>
            </w:r>
          </w:p>
        </w:tc>
      </w:tr>
      <w:tr w:rsidR="004F7567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bottom"/>
          </w:tcPr>
          <w:p w:rsidR="004F7567" w:rsidRDefault="004F7567">
            <w:pPr>
              <w:pStyle w:val="a9"/>
              <w:jc w:val="both"/>
            </w:pPr>
            <w:r>
              <w:t>79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4F7567" w:rsidRDefault="004F7567">
            <w:pPr>
              <w:pStyle w:val="a9"/>
            </w:pPr>
            <w:r>
              <w:t>ул. Алексея Хлобыстова, д. 31</w:t>
            </w:r>
          </w:p>
        </w:tc>
      </w:tr>
      <w:tr w:rsidR="004F7567" w:rsidTr="00AF4A58">
        <w:trPr>
          <w:trHeight w:hRule="exact" w:val="322"/>
          <w:jc w:val="center"/>
        </w:trPr>
        <w:tc>
          <w:tcPr>
            <w:tcW w:w="710" w:type="dxa"/>
            <w:vMerge/>
            <w:shd w:val="clear" w:color="auto" w:fill="auto"/>
          </w:tcPr>
          <w:p w:rsidR="004F7567" w:rsidRDefault="004F7567"/>
        </w:tc>
        <w:tc>
          <w:tcPr>
            <w:tcW w:w="2789" w:type="dxa"/>
            <w:vMerge/>
            <w:shd w:val="clear" w:color="auto" w:fill="auto"/>
          </w:tcPr>
          <w:p w:rsidR="004F7567" w:rsidRDefault="004F7567"/>
        </w:tc>
        <w:tc>
          <w:tcPr>
            <w:tcW w:w="427" w:type="dxa"/>
            <w:shd w:val="clear" w:color="auto" w:fill="auto"/>
            <w:vAlign w:val="center"/>
          </w:tcPr>
          <w:p w:rsidR="004F7567" w:rsidRDefault="004F7567">
            <w:pPr>
              <w:pStyle w:val="a9"/>
              <w:jc w:val="both"/>
            </w:pPr>
            <w:r>
              <w:t>80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F7567" w:rsidRDefault="004F7567">
            <w:pPr>
              <w:pStyle w:val="a9"/>
            </w:pPr>
            <w:r>
              <w:t>пр. Ивана Халатина, д. 25</w:t>
            </w:r>
          </w:p>
        </w:tc>
      </w:tr>
    </w:tbl>
    <w:p w:rsidR="00B83280" w:rsidRDefault="00B81BC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789"/>
        <w:gridCol w:w="427"/>
        <w:gridCol w:w="5283"/>
      </w:tblGrid>
      <w:tr w:rsidR="0034489F" w:rsidTr="00AF4A58">
        <w:trPr>
          <w:trHeight w:hRule="exact" w:val="317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34489F" w:rsidRDefault="0034489F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vMerge w:val="restart"/>
            <w:shd w:val="clear" w:color="auto" w:fill="auto"/>
          </w:tcPr>
          <w:p w:rsidR="0034489F" w:rsidRDefault="0034489F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81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Академика Книповича, д. 42</w:t>
            </w:r>
          </w:p>
        </w:tc>
      </w:tr>
      <w:tr w:rsidR="0034489F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82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Старостина, д. 69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83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Полярные Зори, д. 29/1</w:t>
            </w:r>
          </w:p>
        </w:tc>
      </w:tr>
      <w:tr w:rsidR="0034489F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84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Сполохи, д. 7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85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Полярные Зори, д. 33/1</w:t>
            </w:r>
          </w:p>
        </w:tc>
      </w:tr>
      <w:tr w:rsidR="0034489F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86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Александрова, д. 14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87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Шабалина, д. 5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88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Полярный Круг, д. 2</w:t>
            </w:r>
          </w:p>
        </w:tc>
      </w:tr>
      <w:tr w:rsidR="0034489F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89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пр. Михаила Бабикова, д. 12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90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Рыбный проезд, д. 8</w:t>
            </w:r>
          </w:p>
        </w:tc>
      </w:tr>
      <w:tr w:rsidR="0034489F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91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Александра Невского, д. 95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92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Магомета Гаджиева, д. 13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93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Магомета Гаджиева, д. 6</w:t>
            </w:r>
          </w:p>
        </w:tc>
      </w:tr>
      <w:tr w:rsidR="0034489F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94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пр. Героев-Североморцев, д. 29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95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Александра Невского, д. 91</w:t>
            </w:r>
          </w:p>
        </w:tc>
      </w:tr>
      <w:tr w:rsidR="0034489F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96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Аскольдовцев, д. 33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97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Адмирала Лобова, д. 5</w:t>
            </w:r>
          </w:p>
        </w:tc>
      </w:tr>
      <w:tr w:rsidR="0034489F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98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Сафонова, д. 9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99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пр. Героев-Североморцев, д. 19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100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пр. Кольский, д. 140/5</w:t>
            </w:r>
          </w:p>
        </w:tc>
      </w:tr>
      <w:tr w:rsidR="0034489F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101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пр. Ледокольный, д. 9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102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Беринга, д. 2</w:t>
            </w:r>
          </w:p>
        </w:tc>
      </w:tr>
      <w:tr w:rsidR="0034489F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103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Достоевского, д. 6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104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Старостина, д. 30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105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Привокзальная, д. 22</w:t>
            </w:r>
          </w:p>
        </w:tc>
      </w:tr>
      <w:tr w:rsidR="0034489F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106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Ивана Сивко, д. 9/4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107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пр. Героев-Североморцев, д. 13</w:t>
            </w:r>
          </w:p>
        </w:tc>
      </w:tr>
      <w:tr w:rsidR="0034489F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108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пр. Кольский, д. 173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109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Зои Космодемьянской, д. 22</w:t>
            </w:r>
          </w:p>
        </w:tc>
      </w:tr>
      <w:tr w:rsidR="0034489F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110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Генерала Фролова, д. 13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111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Чумбарова-Лучинского, д. 8</w:t>
            </w:r>
          </w:p>
        </w:tc>
      </w:tr>
      <w:tr w:rsidR="0034489F" w:rsidTr="00AF4A58">
        <w:trPr>
          <w:trHeight w:hRule="exact" w:val="374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112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пр. Героев-Североморцев, д. 73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113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Аскольдовцев, д. 13</w:t>
            </w:r>
          </w:p>
        </w:tc>
      </w:tr>
      <w:tr w:rsidR="0034489F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114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Ушакова, д. 8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115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Сафонова, д. 5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116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Капитана Орликовой, д. 55</w:t>
            </w:r>
          </w:p>
        </w:tc>
      </w:tr>
      <w:tr w:rsidR="0034489F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117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Академика Книповича, д. 61/2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118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Полярные Зори, д. 21/3</w:t>
            </w:r>
          </w:p>
        </w:tc>
      </w:tr>
      <w:tr w:rsidR="0034489F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119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Полярные Зори, д. 33/2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120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Нахимова, д. 34</w:t>
            </w:r>
          </w:p>
        </w:tc>
      </w:tr>
      <w:tr w:rsidR="0034489F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121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Александрова, д. 2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122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Зои Космодемьянской, д. 33</w:t>
            </w:r>
          </w:p>
        </w:tc>
      </w:tr>
      <w:tr w:rsidR="0034489F" w:rsidTr="00AF4A58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123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пр. Кольский, д. 66</w:t>
            </w:r>
          </w:p>
        </w:tc>
      </w:tr>
      <w:tr w:rsidR="0034489F" w:rsidTr="00AF4A58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124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Героев Рыбачьего, д. 33</w:t>
            </w:r>
          </w:p>
        </w:tc>
      </w:tr>
      <w:tr w:rsidR="0034489F" w:rsidTr="00AF4A58">
        <w:trPr>
          <w:trHeight w:hRule="exact" w:val="32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125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Героев Рыбачьего, д. 34</w:t>
            </w:r>
          </w:p>
        </w:tc>
      </w:tr>
    </w:tbl>
    <w:p w:rsidR="00B83280" w:rsidRDefault="00B81BC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789"/>
        <w:gridCol w:w="427"/>
        <w:gridCol w:w="5283"/>
      </w:tblGrid>
      <w:tr w:rsidR="0034489F" w:rsidTr="0032304D">
        <w:trPr>
          <w:trHeight w:hRule="exact" w:val="317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34489F" w:rsidRDefault="0034489F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vMerge w:val="restart"/>
            <w:shd w:val="clear" w:color="auto" w:fill="auto"/>
          </w:tcPr>
          <w:p w:rsidR="0034489F" w:rsidRDefault="0034489F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126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пр. Михаила Бабикова, д. 1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127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Самойловой, д. 16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128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пр. Ленина, д. 74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129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Каменная, д. 2/2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130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Гвардейская, д. 12/1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131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Чумбарова-Лучинского, д. 12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132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Александрова, д. 12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133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Александра Невского, д. 82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134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пр. Ивана Халатина, д. 11а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135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пр. Ивана Халатина, д. 19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136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Верхне-Ростинское шоссе, д. 13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137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пр. Кольский, д. 144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138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пр. Кольский, д. 157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139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пр. Кольский, д. 136/5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140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Достоевского, д. 8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141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Старостина, д. 34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142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Северный проезд, д. 21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143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Полярные Зори, д. 33/3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144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Свердлова, д. 70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145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Капитана Копытова, д. 21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146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Капитана Копытова, д. 43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147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Шабалина, д. 57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148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пр. Кольский, д. 108/1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149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Зои Космодемьянской, д. 27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150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Полярный Круг, д. 3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151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Челюскинцев, д. 7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152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Полярные Зори, д. 24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153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пр. Ленина, д. 70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154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Самойловой, д. 6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155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Адмирала флота Лобова, д. 47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156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пр. Кольский, д. 11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157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Юрия Гагарина, д. 8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158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Октябрьская, д.30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159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пр. Ивана Халатина, д. 23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160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Чубарова-Лучинского, д. 50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161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Юрия Гагарина, д. 20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162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Баумана, д. 47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163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пр. Кольский, д. 131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164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Беринга, д. 14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165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Достоевского, д. 3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166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пр. Ледокольный, д. 7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167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пр. Героев-Североморцев, д. 5/3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168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Дзержинского, д. 8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169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Старостина, д. 38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170</w:t>
            </w:r>
          </w:p>
        </w:tc>
        <w:tc>
          <w:tcPr>
            <w:tcW w:w="5283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Северный проезд, д. 25</w:t>
            </w:r>
          </w:p>
        </w:tc>
      </w:tr>
      <w:tr w:rsidR="0034489F" w:rsidTr="0032304D">
        <w:trPr>
          <w:trHeight w:hRule="exact" w:val="32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171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Полярные Зори, д. 27/2</w:t>
            </w:r>
          </w:p>
        </w:tc>
      </w:tr>
    </w:tbl>
    <w:p w:rsidR="00B83280" w:rsidRDefault="00B81BC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789"/>
        <w:gridCol w:w="427"/>
        <w:gridCol w:w="5141"/>
      </w:tblGrid>
      <w:tr w:rsidR="0034489F" w:rsidTr="0032304D">
        <w:trPr>
          <w:trHeight w:hRule="exact" w:val="317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34489F" w:rsidRDefault="0034489F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vMerge w:val="restart"/>
            <w:shd w:val="clear" w:color="auto" w:fill="auto"/>
          </w:tcPr>
          <w:p w:rsidR="0034489F" w:rsidRDefault="0034489F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172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Карла Маркса, д. 59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173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Капитана Копытова, д. 8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174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Капитана Копытова, д. 37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175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Ломоносова, д. 6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176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Шабалина, д. 1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177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Шабалина, д. 19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178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Шабалина, д. 49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179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Шабалина, д. 53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180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Шабалина, д. 61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181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Капитана Орликовой, д. 41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182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Героев Рыбачьего, д. 31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183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Крупской, д. 36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184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Карла Маркса, д. 6/1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185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Софьи Перовской, д. 14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186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Карла Маркса, д. 25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187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Октябрьская, д.27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188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Юрия Гагарина, д. 15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189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Ушакова, д. 12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190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Юрия Гагарина, д. 49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191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Карла Либкнехта, д. 34/7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192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пр. Ивана Халатина, д. 13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193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Свердлова, д. 54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194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Карла Маркса, д. 14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195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Генерала Щербакова, д. 2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196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пр. Ледокольный, д. 3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197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пр. Ледокольный, д. 11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198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пр. Кольский, д. 146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199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пр. Кольский, д. 138/2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200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пр. Кольский, д. 155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201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Беринга, д. 10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202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пр. Кольский, д. 103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203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Достоевского, д. 19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204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Юрия Гагарина, д. 9/2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205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Новое Плато, д. 3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206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Академика Книповича, д. 35/3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207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Капитана Маклакова, д. 52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208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Старостина, д. 67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209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Алексея Хлобыстова, д. 32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210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Александрова, д. 22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211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Свердлова, д. 66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212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пр. Михаила Ивченко, д. 17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213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Североморское шоссе, д. 12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214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Североморское шоссе, д. 14</w:t>
            </w:r>
          </w:p>
        </w:tc>
      </w:tr>
      <w:tr w:rsidR="0034489F" w:rsidTr="0032304D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215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Североморское шоссе, д. 16</w:t>
            </w:r>
          </w:p>
        </w:tc>
      </w:tr>
      <w:tr w:rsidR="0034489F" w:rsidTr="0032304D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bottom"/>
          </w:tcPr>
          <w:p w:rsidR="0034489F" w:rsidRDefault="0034489F">
            <w:pPr>
              <w:pStyle w:val="a9"/>
              <w:jc w:val="both"/>
            </w:pPr>
            <w:r>
              <w:t>216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34489F" w:rsidRDefault="0034489F">
            <w:pPr>
              <w:pStyle w:val="a9"/>
            </w:pPr>
            <w:r>
              <w:t>ул. Зеленая, д. 2</w:t>
            </w:r>
          </w:p>
        </w:tc>
      </w:tr>
      <w:tr w:rsidR="0034489F" w:rsidTr="0032304D">
        <w:trPr>
          <w:trHeight w:hRule="exact" w:val="322"/>
          <w:jc w:val="center"/>
        </w:trPr>
        <w:tc>
          <w:tcPr>
            <w:tcW w:w="710" w:type="dxa"/>
            <w:vMerge/>
            <w:shd w:val="clear" w:color="auto" w:fill="auto"/>
          </w:tcPr>
          <w:p w:rsidR="0034489F" w:rsidRDefault="0034489F"/>
        </w:tc>
        <w:tc>
          <w:tcPr>
            <w:tcW w:w="2789" w:type="dxa"/>
            <w:vMerge/>
            <w:shd w:val="clear" w:color="auto" w:fill="auto"/>
          </w:tcPr>
          <w:p w:rsidR="0034489F" w:rsidRDefault="0034489F"/>
        </w:tc>
        <w:tc>
          <w:tcPr>
            <w:tcW w:w="427" w:type="dxa"/>
            <w:shd w:val="clear" w:color="auto" w:fill="auto"/>
            <w:vAlign w:val="center"/>
          </w:tcPr>
          <w:p w:rsidR="0034489F" w:rsidRDefault="0034489F">
            <w:pPr>
              <w:pStyle w:val="a9"/>
              <w:jc w:val="both"/>
            </w:pPr>
            <w:r>
              <w:t>217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34489F" w:rsidRDefault="0034489F">
            <w:pPr>
              <w:pStyle w:val="a9"/>
            </w:pPr>
            <w:r>
              <w:t>ул. Капитана Маклакова, д. 28</w:t>
            </w:r>
          </w:p>
        </w:tc>
      </w:tr>
    </w:tbl>
    <w:p w:rsidR="00B83280" w:rsidRDefault="00B81BC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789"/>
        <w:gridCol w:w="427"/>
        <w:gridCol w:w="5141"/>
      </w:tblGrid>
      <w:tr w:rsidR="00674D69" w:rsidTr="00F915CE">
        <w:trPr>
          <w:trHeight w:hRule="exact" w:val="317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674D69" w:rsidRDefault="00674D6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vMerge w:val="restart"/>
            <w:shd w:val="clear" w:color="auto" w:fill="auto"/>
          </w:tcPr>
          <w:p w:rsidR="00674D69" w:rsidRDefault="00674D69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218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Октябрьская, д. 25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219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Героев Рыбачьего, д. 67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220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пр. Михаила Бабикова, д. 11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221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Капитана Копытова, д. 39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222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Ломоносова, д. 2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223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Шабалина, д. 55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224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Олега Кошевого, д. 18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225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Капитана Орликовой, д. 19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226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пр. Кольский, д. 165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227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пр. Кольский, д. 167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228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пр. Кирова, д. 47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229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пр. Кольский, д. 80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230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Героев Рыбачьего, д. 19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231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Привокзальная, д. 2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232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Капитана Буркова, д. 29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233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Свердлова, д. 28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234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Папанина, д. 12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235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Капитана Пономарева, д. 12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236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Комсомольская, д. 3а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237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пр. Кирова, д. 31а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238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Свердлова, д. 56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239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пр. Героев-Североморцев, д. 15/1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240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пр. Ивана Халатина, д. 21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241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пр. Героев-Североморцев, д. 7/2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242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Октябрьская, д. 24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243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Свердлова, д. 8/1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244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Чумбарова-Лучинского, д. 46/2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245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пр. Михаила Бабикова, д. 2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246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Крупской, д. 22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247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Фадеев Ручей, д. 11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248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пр. Кольский, д. 139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249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Капитана Маклакова, д. 14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250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пр. Кольский, д. 150/3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251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пр. Кольский, д. 148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252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пр. Кольский, д. 152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253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пр. Кольский, д. 136/2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254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Бондарная, д. 1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255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Беринга, д. 24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256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пр. Кольский, д. 107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257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Достоевского, д. 11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258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Достоевского, д.10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259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Воровского, д. 15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260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Капитана Тарана, д. 19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261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Новое Плато, д. 9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262</w:t>
            </w:r>
          </w:p>
        </w:tc>
        <w:tc>
          <w:tcPr>
            <w:tcW w:w="5141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Капитана Тарана, д. 17</w:t>
            </w:r>
          </w:p>
        </w:tc>
      </w:tr>
      <w:tr w:rsidR="00674D69" w:rsidTr="00F915CE">
        <w:trPr>
          <w:trHeight w:hRule="exact" w:val="32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263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Новое Плато, д. 11</w:t>
            </w:r>
          </w:p>
        </w:tc>
      </w:tr>
    </w:tbl>
    <w:p w:rsidR="00B83280" w:rsidRDefault="00B81BC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789"/>
        <w:gridCol w:w="427"/>
        <w:gridCol w:w="5000"/>
      </w:tblGrid>
      <w:tr w:rsidR="00674D69" w:rsidTr="00F915CE">
        <w:trPr>
          <w:trHeight w:hRule="exact" w:val="317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674D69" w:rsidRDefault="00674D6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vMerge w:val="restart"/>
            <w:shd w:val="clear" w:color="auto" w:fill="auto"/>
          </w:tcPr>
          <w:p w:rsidR="00674D69" w:rsidRDefault="00674D69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264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пр. Героев-Североморцев, д. 65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265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Капитана Маклакова, д. 44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266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Старостина, д. 32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267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Сполохи, д. 8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268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Академика Книповича, д. 59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269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Полярные Зори, д. 45/1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270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Александрова, д. 18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271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Александрова, д. 4/1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272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Советская, д. 7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273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Капитана Маклакова, д. 26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274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Комсомольская, д. 3б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275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Воровского, д. 18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276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Капитана Орликовой, д. 34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277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пр. Михаила Бабикова, д. 9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278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Ломоносова, д. 17/1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279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Ломоносова, д. 21/10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280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Капитана Пономарева, д. 8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281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Олега Кошевого, д. 24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282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Капитана Орликовой, д. 33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283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Зои Космодемьянской, д. 34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284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пр. Кольский, д. 84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285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пр. Кольский, д. 86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286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Героев Рыбачьего, д. 71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287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Крупской, д. 34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288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Шевченко, д. 15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289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Полярный Круг, д. 1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290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Комсомольская, д. 3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291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Капитана Буркова, д. 35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292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Рыбный проезд, д. 4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293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Полухина, д. 14б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294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Алексея Хлобыстова, д. 13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295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Полухина, д. 16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296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пр. Кольский, д. 170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297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Пархоменко, д. 6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298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Капитана Пономарева, д. 14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299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Свердлова, д. 6/3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300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Свердлова, д. 6/1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301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Александра Невского, д. 97/60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302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Алексея Хлобыстова, д. 14/1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303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Алексея Хлобыстова, д. 37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304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Алексея Хлобыстова, д. 16/2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305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Свердлова, д. 58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306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Чумбарова-Лучинского, д. 48/1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307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Юрия Гагарина, д. 6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308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Павлика Морозова, д. 1/7</w:t>
            </w:r>
          </w:p>
        </w:tc>
      </w:tr>
      <w:tr w:rsidR="00674D69" w:rsidTr="00F915CE">
        <w:trPr>
          <w:trHeight w:hRule="exact" w:val="32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309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Павлика Морозова, д. 2/11</w:t>
            </w:r>
          </w:p>
        </w:tc>
      </w:tr>
    </w:tbl>
    <w:p w:rsidR="00B83280" w:rsidRDefault="00B81BC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789"/>
        <w:gridCol w:w="427"/>
        <w:gridCol w:w="5000"/>
      </w:tblGrid>
      <w:tr w:rsidR="00674D69" w:rsidTr="00F915CE">
        <w:trPr>
          <w:trHeight w:hRule="exact" w:val="317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674D69" w:rsidRDefault="00674D6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vMerge w:val="restart"/>
            <w:shd w:val="clear" w:color="auto" w:fill="auto"/>
          </w:tcPr>
          <w:p w:rsidR="00674D69" w:rsidRDefault="00674D69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310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Октябрьская, д. 42</w:t>
            </w:r>
            <w:bookmarkStart w:id="0" w:name="_GoBack"/>
            <w:bookmarkEnd w:id="0"/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311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Свердлова, д. 4/2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312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Свердлова, д. 12/4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313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Чубарова-Лучинского, д. 16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314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Чумбарова-Лучинского, д. 6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315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Юрия Гагарина, д. 3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316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пр. Ленина, д. 77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317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пр. Михаила Бабикова, д. 7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318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пр. Кольский, д. 174/4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319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Капитана Маклакова, д. 45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320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пр. Кольский, д. 159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321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Баумана, д. 12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322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Баумана, д. 10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323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Воровского, д. 17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324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Капитана Маклакова, д. 49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325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Виктора Миронова, д. 14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326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Североморское шоссе, д. 10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327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Советская, д. 9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328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Капитана Маклакова, д. 24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329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Капитана Копытова, д. 4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330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Капитана Копытова, д. 7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331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Капитана Копытова, д. 38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332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ул. Капитана Копытова, д. 40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333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Капитана Пономарева, д. 9/5</w:t>
            </w:r>
          </w:p>
        </w:tc>
      </w:tr>
      <w:tr w:rsidR="00674D69" w:rsidTr="00F915CE">
        <w:trPr>
          <w:trHeight w:hRule="exact" w:val="312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both"/>
            </w:pPr>
            <w:r>
              <w:t>334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</w:pPr>
            <w:r>
              <w:t>ул. Героев Рыбачьего, д. 30</w:t>
            </w:r>
          </w:p>
        </w:tc>
      </w:tr>
      <w:tr w:rsidR="00674D69" w:rsidTr="00F915CE">
        <w:trPr>
          <w:trHeight w:hRule="exact" w:val="307"/>
          <w:jc w:val="center"/>
        </w:trPr>
        <w:tc>
          <w:tcPr>
            <w:tcW w:w="710" w:type="dxa"/>
            <w:vMerge/>
            <w:shd w:val="clear" w:color="auto" w:fill="auto"/>
          </w:tcPr>
          <w:p w:rsidR="00674D69" w:rsidRDefault="00674D69"/>
        </w:tc>
        <w:tc>
          <w:tcPr>
            <w:tcW w:w="2789" w:type="dxa"/>
            <w:vMerge/>
            <w:shd w:val="clear" w:color="auto" w:fill="auto"/>
          </w:tcPr>
          <w:p w:rsidR="00674D69" w:rsidRDefault="00674D69"/>
        </w:tc>
        <w:tc>
          <w:tcPr>
            <w:tcW w:w="427" w:type="dxa"/>
            <w:shd w:val="clear" w:color="auto" w:fill="auto"/>
            <w:vAlign w:val="bottom"/>
          </w:tcPr>
          <w:p w:rsidR="00674D69" w:rsidRDefault="00674D69">
            <w:pPr>
              <w:pStyle w:val="a9"/>
              <w:jc w:val="both"/>
            </w:pPr>
            <w:r>
              <w:t>335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674D69" w:rsidRDefault="00674D69">
            <w:pPr>
              <w:pStyle w:val="a9"/>
            </w:pPr>
            <w:r>
              <w:t>пр. Ленина, д. 26</w:t>
            </w:r>
          </w:p>
        </w:tc>
      </w:tr>
      <w:tr w:rsidR="00674D69" w:rsidTr="00F915CE">
        <w:trPr>
          <w:trHeight w:hRule="exact" w:val="322"/>
          <w:jc w:val="center"/>
        </w:trPr>
        <w:tc>
          <w:tcPr>
            <w:tcW w:w="710" w:type="dxa"/>
            <w:shd w:val="clear" w:color="auto" w:fill="auto"/>
          </w:tcPr>
          <w:p w:rsidR="00674D69" w:rsidRDefault="00674D6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674D69" w:rsidRDefault="00674D69">
            <w:pPr>
              <w:pStyle w:val="a9"/>
              <w:ind w:left="1800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427" w:type="dxa"/>
            <w:shd w:val="clear" w:color="auto" w:fill="auto"/>
          </w:tcPr>
          <w:p w:rsidR="00674D69" w:rsidRDefault="00674D69">
            <w:pPr>
              <w:rPr>
                <w:sz w:val="10"/>
                <w:szCs w:val="10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:rsidR="00674D69" w:rsidRDefault="00674D69">
            <w:pPr>
              <w:pStyle w:val="a9"/>
              <w:jc w:val="center"/>
            </w:pPr>
            <w:r>
              <w:rPr>
                <w:b/>
                <w:bCs/>
              </w:rPr>
              <w:t>423</w:t>
            </w:r>
          </w:p>
        </w:tc>
      </w:tr>
    </w:tbl>
    <w:p w:rsidR="00B81BC0" w:rsidRDefault="00B81BC0"/>
    <w:sectPr w:rsidR="00B81BC0">
      <w:headerReference w:type="default" r:id="rId7"/>
      <w:pgSz w:w="11900" w:h="16840"/>
      <w:pgMar w:top="1100" w:right="393" w:bottom="290" w:left="1288" w:header="67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EB2" w:rsidRDefault="00A21EB2">
      <w:r>
        <w:separator/>
      </w:r>
    </w:p>
  </w:endnote>
  <w:endnote w:type="continuationSeparator" w:id="0">
    <w:p w:rsidR="00A21EB2" w:rsidRDefault="00A2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EB2" w:rsidRDefault="00A21EB2"/>
  </w:footnote>
  <w:footnote w:type="continuationSeparator" w:id="0">
    <w:p w:rsidR="00A21EB2" w:rsidRDefault="00A21E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67" w:rsidRDefault="004F75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80"/>
    <w:rsid w:val="000F014F"/>
    <w:rsid w:val="0032304D"/>
    <w:rsid w:val="0034489F"/>
    <w:rsid w:val="0044170F"/>
    <w:rsid w:val="004F7567"/>
    <w:rsid w:val="00674D69"/>
    <w:rsid w:val="00A21EB2"/>
    <w:rsid w:val="00AF4A58"/>
    <w:rsid w:val="00B81BC0"/>
    <w:rsid w:val="00B83280"/>
    <w:rsid w:val="00F9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69020-D861-47A1-9965-DECAEA58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2017E"/>
      <w:sz w:val="15"/>
      <w:szCs w:val="15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spacing w:after="3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ahoma" w:eastAsia="Tahoma" w:hAnsi="Tahoma" w:cs="Tahoma"/>
      <w:sz w:val="15"/>
      <w:szCs w:val="15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Основной текст (2)"/>
    <w:basedOn w:val="a"/>
    <w:link w:val="21"/>
    <w:pPr>
      <w:spacing w:after="500" w:line="23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pPr>
      <w:spacing w:after="300"/>
      <w:jc w:val="center"/>
    </w:pPr>
    <w:rPr>
      <w:rFonts w:ascii="Times New Roman" w:eastAsia="Times New Roman" w:hAnsi="Times New Roman" w:cs="Times New Roman"/>
      <w:i/>
      <w:iCs/>
      <w:color w:val="02017E"/>
      <w:sz w:val="15"/>
      <w:szCs w:val="15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Скрыпникова М.С.</dc:creator>
  <cp:lastModifiedBy>Скрыпникова М.С.</cp:lastModifiedBy>
  <cp:revision>2</cp:revision>
  <dcterms:created xsi:type="dcterms:W3CDTF">2024-05-17T13:18:00Z</dcterms:created>
  <dcterms:modified xsi:type="dcterms:W3CDTF">2024-05-17T13:18:00Z</dcterms:modified>
</cp:coreProperties>
</file>